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B66D" w14:textId="377DD582" w:rsidR="00533A43" w:rsidRPr="00930595" w:rsidRDefault="00533A43">
      <w:pPr>
        <w:rPr>
          <w:rFonts w:ascii="Times New Roman" w:hAnsi="Times New Roman" w:cs="Times New Roman"/>
          <w:b/>
          <w:bCs/>
          <w:i/>
          <w:iCs/>
          <w:sz w:val="24"/>
          <w:szCs w:val="24"/>
          <w:lang w:val="en-US"/>
        </w:rPr>
      </w:pPr>
    </w:p>
    <w:p w14:paraId="051852AD" w14:textId="17717B69" w:rsidR="00AB0731" w:rsidRPr="00DF73E2" w:rsidRDefault="00AB0731">
      <w:pPr>
        <w:rPr>
          <w:rFonts w:cs="Times New Roman"/>
          <w:b/>
          <w:bCs/>
          <w:i/>
          <w:iCs/>
          <w:sz w:val="24"/>
          <w:szCs w:val="24"/>
          <w:lang w:val="en-US"/>
        </w:rPr>
      </w:pPr>
      <w:r w:rsidRPr="00DF73E2">
        <w:rPr>
          <w:rFonts w:cs="Times New Roman"/>
          <w:b/>
          <w:bCs/>
          <w:i/>
          <w:iCs/>
          <w:sz w:val="24"/>
          <w:szCs w:val="24"/>
          <w:lang w:val="en-US"/>
        </w:rPr>
        <w:t xml:space="preserve">WEE WATCH continues Celebrating 40 years with the Launch of “Coats for a Cause” Donation Drive this November! </w:t>
      </w:r>
    </w:p>
    <w:p w14:paraId="18EDD902" w14:textId="69A29CC0" w:rsidR="00AB0731" w:rsidRPr="00DF73E2" w:rsidRDefault="00AB0731" w:rsidP="00AB0731">
      <w:pPr>
        <w:spacing w:before="100" w:beforeAutospacing="1" w:after="100" w:afterAutospacing="1" w:line="240" w:lineRule="auto"/>
        <w:rPr>
          <w:rFonts w:eastAsia="Times New Roman" w:cs="Times New Roman"/>
          <w:kern w:val="0"/>
          <w:lang w:eastAsia="en-CA"/>
          <w14:ligatures w14:val="none"/>
        </w:rPr>
      </w:pPr>
      <w:r w:rsidRPr="00DF73E2">
        <w:rPr>
          <w:rFonts w:eastAsia="Times New Roman" w:cs="Times New Roman"/>
          <w:kern w:val="0"/>
          <w:lang w:eastAsia="en-CA"/>
          <w14:ligatures w14:val="none"/>
        </w:rPr>
        <w:t>Wee Watch Licensed Home Child Care continues celebrating their 40th anniversary of d</w:t>
      </w:r>
      <w:r w:rsidR="00B06F33" w:rsidRPr="00DF73E2">
        <w:rPr>
          <w:rFonts w:eastAsia="Times New Roman" w:cs="Times New Roman"/>
          <w:kern w:val="0"/>
          <w:lang w:eastAsia="en-CA"/>
          <w14:ligatures w14:val="none"/>
        </w:rPr>
        <w:t xml:space="preserve">elivering quality </w:t>
      </w:r>
      <w:r w:rsidR="00432D70" w:rsidRPr="00DF73E2">
        <w:rPr>
          <w:rFonts w:eastAsia="Times New Roman" w:cs="Times New Roman"/>
          <w:kern w:val="0"/>
          <w:lang w:eastAsia="en-CA"/>
          <w14:ligatures w14:val="none"/>
        </w:rPr>
        <w:t xml:space="preserve">licensed </w:t>
      </w:r>
      <w:r w:rsidR="00B06F33" w:rsidRPr="00DF73E2">
        <w:rPr>
          <w:rFonts w:eastAsia="Times New Roman" w:cs="Times New Roman"/>
          <w:kern w:val="0"/>
          <w:lang w:eastAsia="en-CA"/>
          <w14:ligatures w14:val="none"/>
        </w:rPr>
        <w:t xml:space="preserve">home childcare in </w:t>
      </w:r>
      <w:r w:rsidR="00432D70" w:rsidRPr="00DF73E2">
        <w:rPr>
          <w:rFonts w:eastAsia="Times New Roman" w:cs="Times New Roman"/>
          <w:kern w:val="0"/>
          <w:lang w:eastAsia="en-CA"/>
          <w14:ligatures w14:val="none"/>
        </w:rPr>
        <w:t xml:space="preserve">hundreds of </w:t>
      </w:r>
      <w:r w:rsidRPr="00DF73E2">
        <w:rPr>
          <w:rFonts w:eastAsia="Times New Roman" w:cs="Times New Roman"/>
          <w:kern w:val="0"/>
          <w:lang w:eastAsia="en-CA"/>
          <w14:ligatures w14:val="none"/>
        </w:rPr>
        <w:t>communit</w:t>
      </w:r>
      <w:r w:rsidR="00432D70" w:rsidRPr="00DF73E2">
        <w:rPr>
          <w:rFonts w:eastAsia="Times New Roman" w:cs="Times New Roman"/>
          <w:kern w:val="0"/>
          <w:lang w:eastAsia="en-CA"/>
          <w14:ligatures w14:val="none"/>
        </w:rPr>
        <w:t>ies across Ontario</w:t>
      </w:r>
      <w:r w:rsidRPr="00DF73E2">
        <w:rPr>
          <w:rFonts w:eastAsia="Times New Roman" w:cs="Times New Roman"/>
          <w:kern w:val="0"/>
          <w:lang w:eastAsia="en-CA"/>
          <w14:ligatures w14:val="none"/>
        </w:rPr>
        <w:t>. To celebrate this significant milestone,</w:t>
      </w:r>
      <w:r w:rsidR="001C28F8">
        <w:rPr>
          <w:rFonts w:eastAsia="Times New Roman" w:cs="Times New Roman"/>
          <w:kern w:val="0"/>
          <w:lang w:eastAsia="en-CA"/>
          <w14:ligatures w14:val="none"/>
        </w:rPr>
        <w:t xml:space="preserve"> </w:t>
      </w:r>
      <w:r w:rsidR="00091475">
        <w:rPr>
          <w:rFonts w:eastAsia="Times New Roman" w:cs="Times New Roman"/>
          <w:kern w:val="0"/>
          <w:lang w:eastAsia="en-CA"/>
          <w14:ligatures w14:val="none"/>
        </w:rPr>
        <w:t>Wee Watch has</w:t>
      </w:r>
      <w:r w:rsidRPr="00DF73E2">
        <w:rPr>
          <w:rFonts w:eastAsia="Times New Roman" w:cs="Times New Roman"/>
          <w:kern w:val="0"/>
          <w:lang w:eastAsia="en-CA"/>
          <w14:ligatures w14:val="none"/>
        </w:rPr>
        <w:t xml:space="preserve"> been </w:t>
      </w:r>
      <w:r w:rsidR="00091475">
        <w:rPr>
          <w:rFonts w:eastAsia="Times New Roman" w:cs="Times New Roman"/>
          <w:kern w:val="0"/>
          <w:lang w:eastAsia="en-CA"/>
          <w14:ligatures w14:val="none"/>
        </w:rPr>
        <w:t xml:space="preserve">marking the occasion with </w:t>
      </w:r>
      <w:r w:rsidR="00356246">
        <w:rPr>
          <w:rFonts w:eastAsia="Times New Roman" w:cs="Times New Roman"/>
          <w:kern w:val="0"/>
          <w:lang w:eastAsia="en-CA"/>
          <w14:ligatures w14:val="none"/>
        </w:rPr>
        <w:t xml:space="preserve">recognition and thank-you events for children, parents, staff and childcare providers all year.  </w:t>
      </w:r>
      <w:r w:rsidR="007D3EC8">
        <w:rPr>
          <w:rFonts w:eastAsia="Times New Roman" w:cs="Times New Roman"/>
          <w:kern w:val="0"/>
          <w:lang w:eastAsia="en-CA"/>
          <w14:ligatures w14:val="none"/>
        </w:rPr>
        <w:t>Additionally,</w:t>
      </w:r>
      <w:r w:rsidR="00356246">
        <w:rPr>
          <w:rFonts w:eastAsia="Times New Roman" w:cs="Times New Roman"/>
          <w:kern w:val="0"/>
          <w:lang w:eastAsia="en-CA"/>
          <w14:ligatures w14:val="none"/>
        </w:rPr>
        <w:t xml:space="preserve"> </w:t>
      </w:r>
      <w:r w:rsidR="00FA5315">
        <w:rPr>
          <w:rFonts w:eastAsia="Times New Roman" w:cs="Times New Roman"/>
          <w:kern w:val="0"/>
          <w:lang w:eastAsia="en-CA"/>
          <w14:ligatures w14:val="none"/>
        </w:rPr>
        <w:t>Wee Watch</w:t>
      </w:r>
      <w:r w:rsidR="00356246">
        <w:rPr>
          <w:rFonts w:eastAsia="Times New Roman" w:cs="Times New Roman"/>
          <w:kern w:val="0"/>
          <w:lang w:eastAsia="en-CA"/>
          <w14:ligatures w14:val="none"/>
        </w:rPr>
        <w:t xml:space="preserve"> kicked off the celebration with a </w:t>
      </w:r>
      <w:hyperlink r:id="rId8" w:history="1">
        <w:r w:rsidR="00B91AF6" w:rsidRPr="00853894">
          <w:rPr>
            <w:rStyle w:val="Hyperlink"/>
            <w:rFonts w:eastAsia="Times New Roman" w:cs="Times New Roman"/>
            <w:kern w:val="0"/>
            <w:lang w:eastAsia="en-CA"/>
            <w14:ligatures w14:val="none"/>
          </w:rPr>
          <w:t>$40,000 donation</w:t>
        </w:r>
      </w:hyperlink>
      <w:r w:rsidR="00B91AF6">
        <w:rPr>
          <w:rFonts w:eastAsia="Times New Roman" w:cs="Times New Roman"/>
          <w:kern w:val="0"/>
          <w:lang w:eastAsia="en-CA"/>
          <w14:ligatures w14:val="none"/>
        </w:rPr>
        <w:t xml:space="preserve"> to various children’s charities.  It was important </w:t>
      </w:r>
      <w:r w:rsidR="007D3EC8">
        <w:rPr>
          <w:rFonts w:eastAsia="Times New Roman" w:cs="Times New Roman"/>
          <w:kern w:val="0"/>
          <w:lang w:eastAsia="en-CA"/>
          <w14:ligatures w14:val="none"/>
        </w:rPr>
        <w:t>f</w:t>
      </w:r>
      <w:r w:rsidR="00B91AF6">
        <w:rPr>
          <w:rFonts w:eastAsia="Times New Roman" w:cs="Times New Roman"/>
          <w:kern w:val="0"/>
          <w:lang w:eastAsia="en-CA"/>
          <w14:ligatures w14:val="none"/>
        </w:rPr>
        <w:t xml:space="preserve">or the organization to celebrate their </w:t>
      </w:r>
      <w:r w:rsidR="007D3EC8">
        <w:rPr>
          <w:rFonts w:eastAsia="Times New Roman" w:cs="Times New Roman"/>
          <w:kern w:val="0"/>
          <w:lang w:eastAsia="en-CA"/>
          <w14:ligatures w14:val="none"/>
        </w:rPr>
        <w:t>longevity</w:t>
      </w:r>
      <w:r w:rsidR="00B91AF6">
        <w:rPr>
          <w:rFonts w:eastAsia="Times New Roman" w:cs="Times New Roman"/>
          <w:kern w:val="0"/>
          <w:lang w:eastAsia="en-CA"/>
          <w14:ligatures w14:val="none"/>
        </w:rPr>
        <w:t xml:space="preserve"> with </w:t>
      </w:r>
      <w:r w:rsidR="00727CC4">
        <w:rPr>
          <w:rFonts w:eastAsia="Times New Roman" w:cs="Times New Roman"/>
          <w:kern w:val="0"/>
          <w:lang w:eastAsia="en-CA"/>
          <w14:ligatures w14:val="none"/>
        </w:rPr>
        <w:t xml:space="preserve">thanks to the communities they operate in and that continues in November as they </w:t>
      </w:r>
      <w:r w:rsidRPr="00DF73E2">
        <w:rPr>
          <w:rFonts w:eastAsia="Times New Roman" w:cs="Times New Roman"/>
          <w:kern w:val="0"/>
          <w:lang w:eastAsia="en-CA"/>
          <w14:ligatures w14:val="none"/>
        </w:rPr>
        <w:t xml:space="preserve">announce </w:t>
      </w:r>
      <w:r w:rsidR="00727CC4">
        <w:rPr>
          <w:rFonts w:eastAsia="Times New Roman" w:cs="Times New Roman"/>
          <w:kern w:val="0"/>
          <w:lang w:eastAsia="en-CA"/>
          <w14:ligatures w14:val="none"/>
        </w:rPr>
        <w:t>a</w:t>
      </w:r>
      <w:r w:rsidRPr="00DF73E2">
        <w:rPr>
          <w:rFonts w:eastAsia="Times New Roman" w:cs="Times New Roman"/>
          <w:kern w:val="0"/>
          <w:lang w:eastAsia="en-CA"/>
          <w14:ligatures w14:val="none"/>
        </w:rPr>
        <w:t xml:space="preserve"> “Coats for a Cause" donation drive this November. The initiative aims to collect gently used coats, jackets, and winter apparel for children and families in need within </w:t>
      </w:r>
      <w:r w:rsidR="007D3EC8">
        <w:rPr>
          <w:rFonts w:eastAsia="Times New Roman" w:cs="Times New Roman"/>
          <w:kern w:val="0"/>
          <w:lang w:eastAsia="en-CA"/>
          <w14:ligatures w14:val="none"/>
        </w:rPr>
        <w:t xml:space="preserve">the many communities they operate in. </w:t>
      </w:r>
    </w:p>
    <w:p w14:paraId="219C7218" w14:textId="77777777" w:rsidR="0027571D" w:rsidRDefault="00AB0731" w:rsidP="0027571D">
      <w:pPr>
        <w:spacing w:before="100" w:beforeAutospacing="1" w:after="100" w:afterAutospacing="1" w:line="240" w:lineRule="auto"/>
        <w:rPr>
          <w:rFonts w:eastAsia="Times New Roman" w:cs="Times New Roman"/>
          <w:kern w:val="0"/>
          <w:lang w:eastAsia="en-CA"/>
          <w14:ligatures w14:val="none"/>
        </w:rPr>
      </w:pPr>
      <w:r w:rsidRPr="00DF73E2">
        <w:rPr>
          <w:rFonts w:eastAsia="Times New Roman" w:cs="Times New Roman"/>
          <w:kern w:val="0"/>
          <w:lang w:eastAsia="en-CA"/>
          <w14:ligatures w14:val="none"/>
        </w:rPr>
        <w:t>“We are thrilled to celebrate 40 years of supporting our little learners and their families,” said Lisa Parise, President of Wee Watch. “As we reflect on our journey, we want to give back to the community that has supported us all these years. The ‘Coats for a Cause’ drive is a way for us to help ensure that every child stays warm this winter.”</w:t>
      </w:r>
    </w:p>
    <w:p w14:paraId="5A33B4F5" w14:textId="5942C764" w:rsidR="00AB0731" w:rsidRPr="00DF73E2" w:rsidRDefault="00AB0731" w:rsidP="00771F49">
      <w:pPr>
        <w:spacing w:before="100" w:beforeAutospacing="1" w:after="100" w:afterAutospacing="1" w:line="240" w:lineRule="auto"/>
        <w:rPr>
          <w:rFonts w:eastAsia="Times New Roman" w:cs="Times New Roman"/>
          <w:kern w:val="0"/>
          <w:lang w:eastAsia="en-CA"/>
          <w14:ligatures w14:val="none"/>
        </w:rPr>
      </w:pPr>
      <w:r w:rsidRPr="00DF73E2">
        <w:rPr>
          <w:rFonts w:eastAsia="Times New Roman" w:cs="Times New Roman"/>
          <w:b/>
          <w:bCs/>
          <w:kern w:val="0"/>
          <w:lang w:eastAsia="en-CA"/>
          <w14:ligatures w14:val="none"/>
        </w:rPr>
        <w:t>How to Participate:</w:t>
      </w:r>
      <w:r w:rsidR="00491FFC">
        <w:rPr>
          <w:rFonts w:eastAsia="Times New Roman" w:cs="Times New Roman"/>
          <w:b/>
          <w:bCs/>
          <w:kern w:val="0"/>
          <w:lang w:eastAsia="en-CA"/>
          <w14:ligatures w14:val="none"/>
        </w:rPr>
        <w:t xml:space="preserve"> </w:t>
      </w:r>
      <w:r w:rsidRPr="00DF73E2">
        <w:rPr>
          <w:rFonts w:eastAsia="Times New Roman" w:cs="Times New Roman"/>
          <w:b/>
          <w:bCs/>
          <w:kern w:val="0"/>
          <w:lang w:eastAsia="en-CA"/>
          <w14:ligatures w14:val="none"/>
        </w:rPr>
        <w:t>Donation Drop-Off:</w:t>
      </w:r>
      <w:r w:rsidRPr="00DF73E2">
        <w:rPr>
          <w:rFonts w:eastAsia="Times New Roman" w:cs="Times New Roman"/>
          <w:kern w:val="0"/>
          <w:lang w:eastAsia="en-CA"/>
          <w14:ligatures w14:val="none"/>
        </w:rPr>
        <w:t xml:space="preserve"> Families and community members are invited to drop off gently used coats and winter clothing at their</w:t>
      </w:r>
      <w:r w:rsidR="00771F49">
        <w:rPr>
          <w:rFonts w:eastAsia="Times New Roman" w:cs="Times New Roman"/>
          <w:kern w:val="0"/>
          <w:lang w:eastAsia="en-CA"/>
          <w14:ligatures w14:val="none"/>
        </w:rPr>
        <w:t xml:space="preserve"> childcare</w:t>
      </w:r>
      <w:r w:rsidRPr="00DF73E2">
        <w:rPr>
          <w:rFonts w:eastAsia="Times New Roman" w:cs="Times New Roman"/>
          <w:kern w:val="0"/>
          <w:lang w:eastAsia="en-CA"/>
          <w14:ligatures w14:val="none"/>
        </w:rPr>
        <w:t xml:space="preserve"> Provider’s home or </w:t>
      </w:r>
      <w:r w:rsidR="00043CA7" w:rsidRPr="00043CA7">
        <w:rPr>
          <w:rFonts w:eastAsia="Times New Roman" w:cs="Times New Roman"/>
          <w:kern w:val="0"/>
          <w:lang w:eastAsia="en-CA"/>
          <w14:ligatures w14:val="none"/>
        </w:rPr>
        <w:t xml:space="preserve">their </w:t>
      </w:r>
      <w:hyperlink r:id="rId9" w:history="1">
        <w:r w:rsidRPr="002D7FE2">
          <w:rPr>
            <w:rStyle w:val="Hyperlink"/>
            <w:rFonts w:eastAsia="Times New Roman" w:cs="Times New Roman"/>
            <w:kern w:val="0"/>
            <w:lang w:eastAsia="en-CA"/>
            <w14:ligatures w14:val="none"/>
          </w:rPr>
          <w:t>local Wee Watch Agency</w:t>
        </w:r>
      </w:hyperlink>
      <w:r w:rsidRPr="002D7FE2">
        <w:rPr>
          <w:rFonts w:eastAsia="Times New Roman" w:cs="Times New Roman"/>
          <w:kern w:val="0"/>
          <w:u w:val="single"/>
          <w:lang w:eastAsia="en-CA"/>
          <w14:ligatures w14:val="none"/>
        </w:rPr>
        <w:t>.</w:t>
      </w:r>
      <w:r w:rsidRPr="00DF73E2">
        <w:rPr>
          <w:rFonts w:eastAsia="Times New Roman" w:cs="Times New Roman"/>
          <w:kern w:val="0"/>
          <w:lang w:eastAsia="en-CA"/>
          <w14:ligatures w14:val="none"/>
        </w:rPr>
        <w:t xml:space="preserve"> Collected coats will be distributed to local partners within the communities, ensuring that children and families have the warmth they deserve during the cold months ahead.</w:t>
      </w:r>
    </w:p>
    <w:p w14:paraId="0CB21092" w14:textId="77777777" w:rsidR="00AB0731" w:rsidRPr="00DF73E2" w:rsidRDefault="00AB0731" w:rsidP="00AB0731">
      <w:pPr>
        <w:spacing w:before="100" w:beforeAutospacing="1" w:after="100" w:afterAutospacing="1" w:line="240" w:lineRule="auto"/>
        <w:rPr>
          <w:rFonts w:eastAsia="Times New Roman" w:cs="Times New Roman"/>
          <w:kern w:val="0"/>
          <w:lang w:eastAsia="en-CA"/>
          <w14:ligatures w14:val="none"/>
        </w:rPr>
      </w:pPr>
      <w:r w:rsidRPr="00DF73E2">
        <w:rPr>
          <w:rFonts w:eastAsia="Times New Roman" w:cs="Times New Roman"/>
          <w:kern w:val="0"/>
          <w:lang w:eastAsia="en-CA"/>
          <w14:ligatures w14:val="none"/>
        </w:rPr>
        <w:t>“We are grateful to our families, staff, and the community for making the last 40 years possible,” added Lisa. “We look forward to many more years of growth, learning, and giving back.”</w:t>
      </w:r>
    </w:p>
    <w:p w14:paraId="2632644B" w14:textId="0882084B" w:rsidR="00AB0731" w:rsidRPr="00DF73E2" w:rsidRDefault="00AB0731" w:rsidP="00AB0731">
      <w:pPr>
        <w:spacing w:before="100" w:beforeAutospacing="1" w:after="100" w:afterAutospacing="1" w:line="240" w:lineRule="auto"/>
        <w:rPr>
          <w:rFonts w:eastAsia="Times New Roman" w:cs="Times New Roman"/>
          <w:kern w:val="0"/>
          <w:lang w:eastAsia="en-CA"/>
          <w14:ligatures w14:val="none"/>
        </w:rPr>
      </w:pPr>
      <w:r w:rsidRPr="00A5000A">
        <w:rPr>
          <w:rFonts w:eastAsia="Times New Roman" w:cs="Times New Roman"/>
          <w:kern w:val="0"/>
          <w:lang w:eastAsia="en-CA"/>
          <w14:ligatures w14:val="none"/>
        </w:rPr>
        <w:t xml:space="preserve">For more information about the “Coats for a Cause” </w:t>
      </w:r>
      <w:r w:rsidR="00930595" w:rsidRPr="00A5000A">
        <w:rPr>
          <w:rFonts w:eastAsia="Times New Roman" w:cs="Times New Roman"/>
          <w:kern w:val="0"/>
          <w:lang w:eastAsia="en-CA"/>
          <w14:ligatures w14:val="none"/>
        </w:rPr>
        <w:t xml:space="preserve">please visit </w:t>
      </w:r>
      <w:r w:rsidR="00930595" w:rsidRPr="00C379B9">
        <w:rPr>
          <w:rFonts w:eastAsia="Times New Roman" w:cs="Times New Roman"/>
          <w:kern w:val="0"/>
          <w:lang w:eastAsia="en-CA"/>
          <w14:ligatures w14:val="none"/>
        </w:rPr>
        <w:t>weewatch.com</w:t>
      </w:r>
      <w:r w:rsidR="00930595" w:rsidRPr="00A5000A">
        <w:rPr>
          <w:rFonts w:eastAsia="Times New Roman" w:cs="Times New Roman"/>
          <w:kern w:val="0"/>
          <w:lang w:eastAsia="en-CA"/>
          <w14:ligatures w14:val="none"/>
        </w:rPr>
        <w:t xml:space="preserve"> or follow</w:t>
      </w:r>
      <w:r w:rsidR="00491FFC">
        <w:rPr>
          <w:rFonts w:eastAsia="Times New Roman" w:cs="Times New Roman"/>
          <w:kern w:val="0"/>
          <w:lang w:eastAsia="en-CA"/>
          <w14:ligatures w14:val="none"/>
        </w:rPr>
        <w:t xml:space="preserve"> Wee Watch </w:t>
      </w:r>
      <w:r w:rsidR="00930595" w:rsidRPr="00A5000A">
        <w:rPr>
          <w:rFonts w:eastAsia="Times New Roman" w:cs="Times New Roman"/>
          <w:kern w:val="0"/>
          <w:lang w:eastAsia="en-CA"/>
          <w14:ligatures w14:val="none"/>
        </w:rPr>
        <w:t xml:space="preserve">on social media for all the latest news and updates. </w:t>
      </w:r>
    </w:p>
    <w:p w14:paraId="63CC8C4F" w14:textId="3501503D" w:rsidR="00930595" w:rsidRPr="001E0DFF" w:rsidRDefault="00930595" w:rsidP="00930595">
      <w:pPr>
        <w:rPr>
          <w:rFonts w:cs="Times New Roman"/>
        </w:rPr>
      </w:pPr>
      <w:r w:rsidRPr="00DF73E2">
        <w:rPr>
          <w:rFonts w:cs="Times New Roman"/>
          <w:b/>
          <w:bCs/>
        </w:rPr>
        <w:t>About Wee Watch</w:t>
      </w:r>
      <w:r w:rsidRPr="00DF73E2">
        <w:rPr>
          <w:rFonts w:cs="Times New Roman"/>
        </w:rPr>
        <w:br/>
      </w:r>
      <w:r w:rsidRPr="001E0DFF">
        <w:rPr>
          <w:rFonts w:cs="Times New Roman"/>
        </w:rPr>
        <w:t xml:space="preserve">Since 1984, Wee Watch has been committed to raising the bar for home childcare. </w:t>
      </w:r>
      <w:r w:rsidR="00880247">
        <w:rPr>
          <w:rFonts w:cs="Times New Roman"/>
        </w:rPr>
        <w:t>F</w:t>
      </w:r>
      <w:r w:rsidRPr="001E0DFF">
        <w:rPr>
          <w:rFonts w:cs="Times New Roman"/>
        </w:rPr>
        <w:t>ocus</w:t>
      </w:r>
      <w:r w:rsidR="00880247">
        <w:rPr>
          <w:rFonts w:cs="Times New Roman"/>
        </w:rPr>
        <w:t>ed</w:t>
      </w:r>
      <w:r w:rsidRPr="001E0DFF">
        <w:rPr>
          <w:rFonts w:cs="Times New Roman"/>
        </w:rPr>
        <w:t xml:space="preserve"> on providing the highest quality childcare environment</w:t>
      </w:r>
      <w:r w:rsidR="00880247">
        <w:rPr>
          <w:rFonts w:cs="Times New Roman"/>
        </w:rPr>
        <w:t>, Wee Watch has</w:t>
      </w:r>
      <w:r w:rsidRPr="001E0DFF">
        <w:rPr>
          <w:rFonts w:cs="Times New Roman"/>
        </w:rPr>
        <w:t xml:space="preserve"> a network of 44 Non-Profit Agencies</w:t>
      </w:r>
      <w:r w:rsidR="00880247">
        <w:rPr>
          <w:rFonts w:cs="Times New Roman"/>
        </w:rPr>
        <w:t xml:space="preserve"> with over </w:t>
      </w:r>
      <w:r w:rsidRPr="001E0DFF">
        <w:rPr>
          <w:rFonts w:cs="Times New Roman"/>
        </w:rPr>
        <w:t xml:space="preserve">1300 homes </w:t>
      </w:r>
      <w:r w:rsidR="00880247">
        <w:rPr>
          <w:rFonts w:cs="Times New Roman"/>
        </w:rPr>
        <w:t xml:space="preserve">and 8000 children currently in care </w:t>
      </w:r>
      <w:r w:rsidRPr="001E0DFF">
        <w:rPr>
          <w:rFonts w:cs="Times New Roman"/>
        </w:rPr>
        <w:t>across Ontario</w:t>
      </w:r>
      <w:r w:rsidR="00880247">
        <w:rPr>
          <w:rFonts w:cs="Times New Roman"/>
        </w:rPr>
        <w:t>.</w:t>
      </w:r>
    </w:p>
    <w:p w14:paraId="4F43AED8" w14:textId="26C8E75A" w:rsidR="00AB0731" w:rsidRPr="00DF73E2" w:rsidRDefault="00880247" w:rsidP="00930595">
      <w:pPr>
        <w:rPr>
          <w:rFonts w:cs="Times New Roman"/>
        </w:rPr>
      </w:pPr>
      <w:r>
        <w:rPr>
          <w:rFonts w:cs="Times New Roman"/>
        </w:rPr>
        <w:t>Wee Watch a</w:t>
      </w:r>
      <w:r w:rsidR="00930595" w:rsidRPr="00DF73E2">
        <w:rPr>
          <w:rFonts w:cs="Times New Roman"/>
        </w:rPr>
        <w:t xml:space="preserve">gencies are deeply dedicated to helping families in their communities. All </w:t>
      </w:r>
      <w:r>
        <w:rPr>
          <w:rFonts w:cs="Times New Roman"/>
        </w:rPr>
        <w:t xml:space="preserve">Wee Watch </w:t>
      </w:r>
      <w:r w:rsidR="00930595" w:rsidRPr="00DF73E2">
        <w:rPr>
          <w:rFonts w:cs="Times New Roman"/>
        </w:rPr>
        <w:t>agencies are licensed by the </w:t>
      </w:r>
      <w:hyperlink r:id="rId10" w:tgtFrame="_blank" w:history="1">
        <w:r w:rsidR="00930595" w:rsidRPr="00DF73E2">
          <w:rPr>
            <w:rStyle w:val="Hyperlink"/>
            <w:rFonts w:cs="Times New Roman"/>
            <w:color w:val="auto"/>
            <w:u w:val="none"/>
          </w:rPr>
          <w:t>Ministry of Education</w:t>
        </w:r>
      </w:hyperlink>
      <w:r w:rsidR="00930595" w:rsidRPr="00DF73E2">
        <w:rPr>
          <w:rFonts w:cs="Times New Roman"/>
        </w:rPr>
        <w:t>, which means parents can be assured that standards for safety and nutrition are</w:t>
      </w:r>
      <w:r w:rsidR="00D96806">
        <w:rPr>
          <w:rFonts w:cs="Times New Roman"/>
        </w:rPr>
        <w:t xml:space="preserve"> not only met but exceeded.  All Wee Watch agencies are part of the Canada Wide Early Learning and Childcare Plan (CWELCC), providing parents with access to reduced cost daycare without any compromise to quality of care.</w:t>
      </w:r>
    </w:p>
    <w:p w14:paraId="2AEE13CC" w14:textId="77777777" w:rsidR="004D4BAC" w:rsidRPr="0027571D" w:rsidRDefault="00AB0731" w:rsidP="00AB0731">
      <w:pPr>
        <w:spacing w:before="100" w:beforeAutospacing="1" w:after="100" w:afterAutospacing="1" w:line="240" w:lineRule="auto"/>
        <w:rPr>
          <w:rStyle w:val="Hyperlink"/>
          <w:rFonts w:eastAsia="Times New Roman" w:cs="Times New Roman"/>
          <w:kern w:val="0"/>
          <w:sz w:val="20"/>
          <w:szCs w:val="20"/>
          <w:lang w:eastAsia="en-CA"/>
          <w14:ligatures w14:val="none"/>
        </w:rPr>
      </w:pPr>
      <w:r w:rsidRPr="0027571D">
        <w:rPr>
          <w:rFonts w:eastAsia="Times New Roman" w:cs="Times New Roman"/>
          <w:b/>
          <w:bCs/>
          <w:kern w:val="0"/>
          <w:sz w:val="20"/>
          <w:szCs w:val="20"/>
          <w:lang w:eastAsia="en-CA"/>
          <w14:ligatures w14:val="none"/>
        </w:rPr>
        <w:t>Media Contact:</w:t>
      </w:r>
      <w:r w:rsidRPr="0027571D">
        <w:rPr>
          <w:rFonts w:eastAsia="Times New Roman" w:cs="Times New Roman"/>
          <w:kern w:val="0"/>
          <w:sz w:val="20"/>
          <w:szCs w:val="20"/>
          <w:lang w:eastAsia="en-CA"/>
          <w14:ligatures w14:val="none"/>
        </w:rPr>
        <w:t xml:space="preserve"> Nicole Pegler </w:t>
      </w:r>
      <w:r w:rsidRPr="0027571D">
        <w:rPr>
          <w:rFonts w:eastAsia="Times New Roman" w:cs="Times New Roman"/>
          <w:kern w:val="0"/>
          <w:sz w:val="20"/>
          <w:szCs w:val="20"/>
          <w:lang w:eastAsia="en-CA"/>
          <w14:ligatures w14:val="none"/>
        </w:rPr>
        <w:br/>
        <w:t xml:space="preserve">Marketing Manager </w:t>
      </w:r>
      <w:r w:rsidRPr="0027571D">
        <w:rPr>
          <w:rFonts w:eastAsia="Times New Roman" w:cs="Times New Roman"/>
          <w:kern w:val="0"/>
          <w:sz w:val="20"/>
          <w:szCs w:val="20"/>
          <w:lang w:eastAsia="en-CA"/>
          <w14:ligatures w14:val="none"/>
        </w:rPr>
        <w:br/>
        <w:t xml:space="preserve">Wee Watch Licensed Home Child Care </w:t>
      </w:r>
      <w:r w:rsidRPr="0027571D">
        <w:rPr>
          <w:rFonts w:eastAsia="Times New Roman" w:cs="Times New Roman"/>
          <w:kern w:val="0"/>
          <w:sz w:val="20"/>
          <w:szCs w:val="20"/>
          <w:lang w:eastAsia="en-CA"/>
          <w14:ligatures w14:val="none"/>
        </w:rPr>
        <w:br/>
        <w:t>905 479 4247 x223</w:t>
      </w:r>
      <w:r w:rsidRPr="0027571D">
        <w:rPr>
          <w:rFonts w:eastAsia="Times New Roman" w:cs="Times New Roman"/>
          <w:kern w:val="0"/>
          <w:sz w:val="20"/>
          <w:szCs w:val="20"/>
          <w:lang w:eastAsia="en-CA"/>
          <w14:ligatures w14:val="none"/>
        </w:rPr>
        <w:br/>
      </w:r>
      <w:hyperlink r:id="rId11" w:history="1">
        <w:r w:rsidRPr="0027571D">
          <w:rPr>
            <w:rStyle w:val="Hyperlink"/>
            <w:rFonts w:eastAsia="Times New Roman" w:cs="Times New Roman"/>
            <w:kern w:val="0"/>
            <w:sz w:val="20"/>
            <w:szCs w:val="20"/>
            <w:lang w:eastAsia="en-CA"/>
            <w14:ligatures w14:val="none"/>
          </w:rPr>
          <w:t>nicole@weewatch.com</w:t>
        </w:r>
      </w:hyperlink>
    </w:p>
    <w:p w14:paraId="729761B8" w14:textId="635ABC13" w:rsidR="00AB0731" w:rsidRPr="0027571D" w:rsidRDefault="004D4BAC" w:rsidP="00AB0731">
      <w:pPr>
        <w:spacing w:before="100" w:beforeAutospacing="1" w:after="100" w:afterAutospacing="1" w:line="240" w:lineRule="auto"/>
        <w:rPr>
          <w:rFonts w:eastAsia="Times New Roman" w:cs="Times New Roman"/>
          <w:color w:val="467886" w:themeColor="hyperlink"/>
          <w:kern w:val="0"/>
          <w:sz w:val="20"/>
          <w:szCs w:val="20"/>
          <w:u w:val="single"/>
          <w:lang w:eastAsia="en-CA"/>
          <w14:ligatures w14:val="none"/>
        </w:rPr>
      </w:pPr>
      <w:r w:rsidRPr="0027571D">
        <w:rPr>
          <w:rFonts w:eastAsia="Times New Roman" w:cs="Times New Roman"/>
          <w:kern w:val="0"/>
          <w:sz w:val="20"/>
          <w:szCs w:val="20"/>
          <w:lang w:val="fr-FR" w:eastAsia="en-CA"/>
          <w14:ligatures w14:val="none"/>
        </w:rPr>
        <w:lastRenderedPageBreak/>
        <w:t>https://weewatch.com/pressmedia/</w:t>
      </w:r>
    </w:p>
    <w:p w14:paraId="14E5FE6C" w14:textId="77777777" w:rsidR="00AB0731" w:rsidRPr="0027571D" w:rsidRDefault="00AB0731" w:rsidP="00AB0731">
      <w:pPr>
        <w:rPr>
          <w:sz w:val="20"/>
          <w:szCs w:val="20"/>
          <w:lang w:val="fr-FR"/>
        </w:rPr>
      </w:pPr>
    </w:p>
    <w:p w14:paraId="08776F1A" w14:textId="77777777" w:rsidR="00AB0731" w:rsidRPr="0027571D" w:rsidRDefault="00AB0731">
      <w:pPr>
        <w:rPr>
          <w:sz w:val="20"/>
          <w:szCs w:val="20"/>
          <w:lang w:val="fr-FR"/>
        </w:rPr>
      </w:pPr>
    </w:p>
    <w:sectPr w:rsidR="00AB0731" w:rsidRPr="002757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81516"/>
    <w:multiLevelType w:val="multilevel"/>
    <w:tmpl w:val="591A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382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31"/>
    <w:rsid w:val="00043CA7"/>
    <w:rsid w:val="00091475"/>
    <w:rsid w:val="001B6188"/>
    <w:rsid w:val="001C28F8"/>
    <w:rsid w:val="001E0DFF"/>
    <w:rsid w:val="0027571D"/>
    <w:rsid w:val="002D7FE2"/>
    <w:rsid w:val="002E36F2"/>
    <w:rsid w:val="00356246"/>
    <w:rsid w:val="003E1DFA"/>
    <w:rsid w:val="00432D70"/>
    <w:rsid w:val="00491FFC"/>
    <w:rsid w:val="004D4BAC"/>
    <w:rsid w:val="0050298F"/>
    <w:rsid w:val="00533A43"/>
    <w:rsid w:val="00597C85"/>
    <w:rsid w:val="005C3F06"/>
    <w:rsid w:val="006348A8"/>
    <w:rsid w:val="006E257A"/>
    <w:rsid w:val="006E5AF1"/>
    <w:rsid w:val="00723229"/>
    <w:rsid w:val="00727CC4"/>
    <w:rsid w:val="00771F49"/>
    <w:rsid w:val="007D3EC8"/>
    <w:rsid w:val="00853894"/>
    <w:rsid w:val="00880247"/>
    <w:rsid w:val="00930595"/>
    <w:rsid w:val="009665DD"/>
    <w:rsid w:val="009B55FA"/>
    <w:rsid w:val="00A5000A"/>
    <w:rsid w:val="00A608B8"/>
    <w:rsid w:val="00AB0731"/>
    <w:rsid w:val="00B06F33"/>
    <w:rsid w:val="00B91AF6"/>
    <w:rsid w:val="00C24F6F"/>
    <w:rsid w:val="00C379B9"/>
    <w:rsid w:val="00D96806"/>
    <w:rsid w:val="00DF73E2"/>
    <w:rsid w:val="00FA53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82D0"/>
  <w15:chartTrackingRefBased/>
  <w15:docId w15:val="{570252E5-9D17-48AB-B605-D9593312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731"/>
  </w:style>
  <w:style w:type="paragraph" w:styleId="Heading1">
    <w:name w:val="heading 1"/>
    <w:basedOn w:val="Normal"/>
    <w:next w:val="Normal"/>
    <w:link w:val="Heading1Char"/>
    <w:uiPriority w:val="9"/>
    <w:qFormat/>
    <w:rsid w:val="00AB07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07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07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07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07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07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7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7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7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7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07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07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07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07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07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7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7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731"/>
    <w:rPr>
      <w:rFonts w:eastAsiaTheme="majorEastAsia" w:cstheme="majorBidi"/>
      <w:color w:val="272727" w:themeColor="text1" w:themeTint="D8"/>
    </w:rPr>
  </w:style>
  <w:style w:type="paragraph" w:styleId="Title">
    <w:name w:val="Title"/>
    <w:basedOn w:val="Normal"/>
    <w:next w:val="Normal"/>
    <w:link w:val="TitleChar"/>
    <w:uiPriority w:val="10"/>
    <w:qFormat/>
    <w:rsid w:val="00AB07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7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7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7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731"/>
    <w:pPr>
      <w:spacing w:before="160"/>
      <w:jc w:val="center"/>
    </w:pPr>
    <w:rPr>
      <w:i/>
      <w:iCs/>
      <w:color w:val="404040" w:themeColor="text1" w:themeTint="BF"/>
    </w:rPr>
  </w:style>
  <w:style w:type="character" w:customStyle="1" w:styleId="QuoteChar">
    <w:name w:val="Quote Char"/>
    <w:basedOn w:val="DefaultParagraphFont"/>
    <w:link w:val="Quote"/>
    <w:uiPriority w:val="29"/>
    <w:rsid w:val="00AB0731"/>
    <w:rPr>
      <w:i/>
      <w:iCs/>
      <w:color w:val="404040" w:themeColor="text1" w:themeTint="BF"/>
    </w:rPr>
  </w:style>
  <w:style w:type="paragraph" w:styleId="ListParagraph">
    <w:name w:val="List Paragraph"/>
    <w:basedOn w:val="Normal"/>
    <w:uiPriority w:val="34"/>
    <w:qFormat/>
    <w:rsid w:val="00AB0731"/>
    <w:pPr>
      <w:ind w:left="720"/>
      <w:contextualSpacing/>
    </w:pPr>
  </w:style>
  <w:style w:type="character" w:styleId="IntenseEmphasis">
    <w:name w:val="Intense Emphasis"/>
    <w:basedOn w:val="DefaultParagraphFont"/>
    <w:uiPriority w:val="21"/>
    <w:qFormat/>
    <w:rsid w:val="00AB0731"/>
    <w:rPr>
      <w:i/>
      <w:iCs/>
      <w:color w:val="0F4761" w:themeColor="accent1" w:themeShade="BF"/>
    </w:rPr>
  </w:style>
  <w:style w:type="paragraph" w:styleId="IntenseQuote">
    <w:name w:val="Intense Quote"/>
    <w:basedOn w:val="Normal"/>
    <w:next w:val="Normal"/>
    <w:link w:val="IntenseQuoteChar"/>
    <w:uiPriority w:val="30"/>
    <w:qFormat/>
    <w:rsid w:val="00AB07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0731"/>
    <w:rPr>
      <w:i/>
      <w:iCs/>
      <w:color w:val="0F4761" w:themeColor="accent1" w:themeShade="BF"/>
    </w:rPr>
  </w:style>
  <w:style w:type="character" w:styleId="IntenseReference">
    <w:name w:val="Intense Reference"/>
    <w:basedOn w:val="DefaultParagraphFont"/>
    <w:uiPriority w:val="32"/>
    <w:qFormat/>
    <w:rsid w:val="00AB0731"/>
    <w:rPr>
      <w:b/>
      <w:bCs/>
      <w:smallCaps/>
      <w:color w:val="0F4761" w:themeColor="accent1" w:themeShade="BF"/>
      <w:spacing w:val="5"/>
    </w:rPr>
  </w:style>
  <w:style w:type="character" w:styleId="Hyperlink">
    <w:name w:val="Hyperlink"/>
    <w:basedOn w:val="DefaultParagraphFont"/>
    <w:uiPriority w:val="99"/>
    <w:unhideWhenUsed/>
    <w:rsid w:val="00AB0731"/>
    <w:rPr>
      <w:color w:val="467886" w:themeColor="hyperlink"/>
      <w:u w:val="single"/>
    </w:rPr>
  </w:style>
  <w:style w:type="character" w:styleId="CommentReference">
    <w:name w:val="annotation reference"/>
    <w:basedOn w:val="DefaultParagraphFont"/>
    <w:uiPriority w:val="99"/>
    <w:semiHidden/>
    <w:unhideWhenUsed/>
    <w:rsid w:val="00C24F6F"/>
    <w:rPr>
      <w:sz w:val="16"/>
      <w:szCs w:val="16"/>
    </w:rPr>
  </w:style>
  <w:style w:type="paragraph" w:styleId="CommentText">
    <w:name w:val="annotation text"/>
    <w:basedOn w:val="Normal"/>
    <w:link w:val="CommentTextChar"/>
    <w:uiPriority w:val="99"/>
    <w:unhideWhenUsed/>
    <w:rsid w:val="00C24F6F"/>
    <w:pPr>
      <w:spacing w:line="240" w:lineRule="auto"/>
    </w:pPr>
    <w:rPr>
      <w:sz w:val="20"/>
      <w:szCs w:val="20"/>
    </w:rPr>
  </w:style>
  <w:style w:type="character" w:customStyle="1" w:styleId="CommentTextChar">
    <w:name w:val="Comment Text Char"/>
    <w:basedOn w:val="DefaultParagraphFont"/>
    <w:link w:val="CommentText"/>
    <w:uiPriority w:val="99"/>
    <w:rsid w:val="00C24F6F"/>
    <w:rPr>
      <w:sz w:val="20"/>
      <w:szCs w:val="20"/>
    </w:rPr>
  </w:style>
  <w:style w:type="paragraph" w:styleId="CommentSubject">
    <w:name w:val="annotation subject"/>
    <w:basedOn w:val="CommentText"/>
    <w:next w:val="CommentText"/>
    <w:link w:val="CommentSubjectChar"/>
    <w:uiPriority w:val="99"/>
    <w:semiHidden/>
    <w:unhideWhenUsed/>
    <w:rsid w:val="00C24F6F"/>
    <w:rPr>
      <w:b/>
      <w:bCs/>
    </w:rPr>
  </w:style>
  <w:style w:type="character" w:customStyle="1" w:styleId="CommentSubjectChar">
    <w:name w:val="Comment Subject Char"/>
    <w:basedOn w:val="CommentTextChar"/>
    <w:link w:val="CommentSubject"/>
    <w:uiPriority w:val="99"/>
    <w:semiHidden/>
    <w:rsid w:val="00C24F6F"/>
    <w:rPr>
      <w:b/>
      <w:bCs/>
      <w:sz w:val="20"/>
      <w:szCs w:val="20"/>
    </w:rPr>
  </w:style>
  <w:style w:type="character" w:styleId="UnresolvedMention">
    <w:name w:val="Unresolved Mention"/>
    <w:basedOn w:val="DefaultParagraphFont"/>
    <w:uiPriority w:val="99"/>
    <w:semiHidden/>
    <w:unhideWhenUsed/>
    <w:rsid w:val="001E0DFF"/>
    <w:rPr>
      <w:color w:val="605E5C"/>
      <w:shd w:val="clear" w:color="auto" w:fill="E1DFDD"/>
    </w:rPr>
  </w:style>
  <w:style w:type="character" w:styleId="FollowedHyperlink">
    <w:name w:val="FollowedHyperlink"/>
    <w:basedOn w:val="DefaultParagraphFont"/>
    <w:uiPriority w:val="99"/>
    <w:semiHidden/>
    <w:unhideWhenUsed/>
    <w:rsid w:val="002D7FE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ewatch.com/pressmedia/"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cole@weewatch.com" TargetMode="External"/><Relationship Id="rId5" Type="http://schemas.openxmlformats.org/officeDocument/2006/relationships/styles" Target="styles.xml"/><Relationship Id="rId10" Type="http://schemas.openxmlformats.org/officeDocument/2006/relationships/hyperlink" Target="https://www.ontario.ca/page/ministry-education" TargetMode="External"/><Relationship Id="rId4" Type="http://schemas.openxmlformats.org/officeDocument/2006/relationships/numbering" Target="numbering.xml"/><Relationship Id="rId9" Type="http://schemas.openxmlformats.org/officeDocument/2006/relationships/hyperlink" Target="https://weewatch.com/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35d6f5-7f2d-4ae9-a0a9-f8db3006f824">
      <Terms xmlns="http://schemas.microsoft.com/office/infopath/2007/PartnerControls"/>
    </lcf76f155ced4ddcb4097134ff3c332f>
    <TaxCatchAll xmlns="f6624413-c5e5-46b5-8082-7e2e2ae0e7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C9DD9D2E32A440ADA34947E638A326" ma:contentTypeVersion="18" ma:contentTypeDescription="Create a new document." ma:contentTypeScope="" ma:versionID="4cb530b05736c7f2918dd3b128591469">
  <xsd:schema xmlns:xsd="http://www.w3.org/2001/XMLSchema" xmlns:xs="http://www.w3.org/2001/XMLSchema" xmlns:p="http://schemas.microsoft.com/office/2006/metadata/properties" xmlns:ns2="8d35d6f5-7f2d-4ae9-a0a9-f8db3006f824" xmlns:ns3="f6624413-c5e5-46b5-8082-7e2e2ae0e7e7" targetNamespace="http://schemas.microsoft.com/office/2006/metadata/properties" ma:root="true" ma:fieldsID="6317d02a710909d81c33efe00d1a9cdb" ns2:_="" ns3:_="">
    <xsd:import namespace="8d35d6f5-7f2d-4ae9-a0a9-f8db3006f824"/>
    <xsd:import namespace="f6624413-c5e5-46b5-8082-7e2e2ae0e7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d6f5-7f2d-4ae9-a0a9-f8db3006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518de4-db1c-4953-a51d-aa17f5074e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624413-c5e5-46b5-8082-7e2e2ae0e7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9586ca-ac97-4f13-b22c-133fb9a3463b}" ma:internalName="TaxCatchAll" ma:showField="CatchAllData" ma:web="f6624413-c5e5-46b5-8082-7e2e2ae0e7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8FBA4E-6EC6-4686-902B-7A95985535BC}">
  <ds:schemaRefs>
    <ds:schemaRef ds:uri="http://schemas.microsoft.com/office/2006/metadata/properties"/>
    <ds:schemaRef ds:uri="http://schemas.microsoft.com/office/infopath/2007/PartnerControls"/>
    <ds:schemaRef ds:uri="8d35d6f5-7f2d-4ae9-a0a9-f8db3006f824"/>
    <ds:schemaRef ds:uri="f6624413-c5e5-46b5-8082-7e2e2ae0e7e7"/>
  </ds:schemaRefs>
</ds:datastoreItem>
</file>

<file path=customXml/itemProps2.xml><?xml version="1.0" encoding="utf-8"?>
<ds:datastoreItem xmlns:ds="http://schemas.openxmlformats.org/officeDocument/2006/customXml" ds:itemID="{34B4E997-2E3C-4523-9F9F-BB92482B59FE}">
  <ds:schemaRefs>
    <ds:schemaRef ds:uri="http://schemas.microsoft.com/sharepoint/v3/contenttype/forms"/>
  </ds:schemaRefs>
</ds:datastoreItem>
</file>

<file path=customXml/itemProps3.xml><?xml version="1.0" encoding="utf-8"?>
<ds:datastoreItem xmlns:ds="http://schemas.openxmlformats.org/officeDocument/2006/customXml" ds:itemID="{03A0C3D0-4497-4881-9142-8AEF8BDDE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d6f5-7f2d-4ae9-a0a9-f8db3006f824"/>
    <ds:schemaRef ds:uri="f6624413-c5e5-46b5-8082-7e2e2ae0e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Fullerton</dc:creator>
  <cp:keywords/>
  <dc:description/>
  <cp:lastModifiedBy>Sarah Fullerton</cp:lastModifiedBy>
  <cp:revision>23</cp:revision>
  <dcterms:created xsi:type="dcterms:W3CDTF">2024-10-15T18:40:00Z</dcterms:created>
  <dcterms:modified xsi:type="dcterms:W3CDTF">2024-11-05T11:08:00Z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0x01010024C9DD9D2E32A440ADA34947E638A326</vt:lpwstr>
  </property>
  <property fmtid="{D5CDD505-2E9C-101B-9397-08002B2CF9AE}" pid="3" name="MediaServiceImageTags">
    <vt:lpwstr/>
  </property>
</Properties>
</file>